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FAC4" w14:textId="77777777" w:rsidR="000D4EFC" w:rsidRDefault="00C019EA" w:rsidP="002535B5">
      <w:pPr>
        <w:jc w:val="center"/>
        <w:rPr>
          <w:b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47507" wp14:editId="13AA6B22">
                <wp:simplePos x="0" y="0"/>
                <wp:positionH relativeFrom="margin">
                  <wp:posOffset>1301750</wp:posOffset>
                </wp:positionH>
                <wp:positionV relativeFrom="paragraph">
                  <wp:posOffset>-438150</wp:posOffset>
                </wp:positionV>
                <wp:extent cx="3688080" cy="480060"/>
                <wp:effectExtent l="0" t="0" r="7620" b="342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48006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2B9ED21" w14:textId="77777777" w:rsidR="006F04DA" w:rsidRPr="007E13AD" w:rsidRDefault="006F04DA" w:rsidP="006F04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  <w:szCs w:val="26"/>
                              </w:rPr>
                            </w:pPr>
                            <w:r w:rsidRPr="007E13AD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  <w:szCs w:val="26"/>
                              </w:rPr>
                              <w:t>www.kiellandshus.net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47507" id="Rectangle 1" o:spid="_x0000_s1026" style="position:absolute;left:0;text-align:left;margin-left:102.5pt;margin-top:-34.5pt;width:290.4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BEcgIAAOUEAAAOAAAAZHJzL2Uyb0RvYy54bWysVMFuEzEQvSPxD5bvdJM0Cdkom6q0FCEV&#10;qAiIs2N7sxZe24ydbNqvZzybhJTeEHuwPJ7x87yZN7u42reW7TRE413FhxcDzrSTXhm3qfj3b3dv&#10;ZpzFJJwS1jtd8Ucd+dXy9atFF+Z65BtvlQaGIC7Ou1DxJqUwL4ooG92KeOGDduisPbQioQmbQoHo&#10;EL21xWgwmBadBxXASx0jnt72Tr4k/LrWMn2p66gTsxXH3BKtQOs6r8VyIeYbEKEx8pCG+IcsWmEc&#10;PnqCuhVJsC2YF1CtkeCjr9OF9G3h69pITRyQzXDwF5tVI4ImLlicGE5liv8PVn7ePQAzCnvHmRMt&#10;tugrFk24jdVsmMvThTjHqFV4gEwwhnsvf0bm/E2DUfoawHeNFgqTovji2YVsRLzK1t0nrxBdbJOn&#10;Su1raDMg1oDtqSGPp4bofWISDy+ns9lghn2T6BvPsN/UsULMj7cDxPRB+5blTcUBcyd0sbuPCbPH&#10;0GMIZe+tUXfGWjJgs76xwHYCxXE5ndyVPQEkeR5mHesqXk5GE0J+5ovnEOPJ2/LdLNcMX30W1pqE&#10;KremrTiSwK/XXS7be6dIg0kY2+/xsnU5P036RR5Upi1CrBrVMWUy09FlhkEDxTwZ96AMfPphUkO6&#10;ycV8wZLi+nNhQyMO3MdlWR7z7hkRB398k6yzdKjHua29PNJ+vT8oZe3VI3YbE6GW4p8BN42HJ846&#10;nLKKx19bAZoz+9GhYsrheJzHkgys3wgNOPeszz3CSYSquEzAWW/cpH6YtwHMpsG3hkTa+WvUWW1I&#10;AlmDfV7IIxs4S8ToMPd5WM9tivrzd1r+BgAA//8DAFBLAwQUAAYACAAAACEAECvvQN8AAAAJAQAA&#10;DwAAAGRycy9kb3ducmV2LnhtbEyPwU6DQBCG7ya+w2ZMvLWLTYsVGRo1qab1ZPXAcQsjENhZZLcF&#10;397xpLeZzJ9/vi/dTLZTZxp84xjhZh6BIi5c2XCF8PG+na1B+WC4NJ1jQvgmD5vs8iI1SelGfqPz&#10;IVRKStgnBqEOoU+09kVN1vi564nl9ukGa4KsQ6XLwYxSbju9iKJYW9OwfKhNT081Fe3hZBHy193u&#10;edw/vuR+27hl2+Zf0zJHvL6aHu5BBZrCXxh+8QUdMmE6uhOXXnUIi2glLgFhFt/JIInb9Upkjghx&#10;DDpL9X+D7AcAAP//AwBQSwECLQAUAAYACAAAACEAtoM4kv4AAADhAQAAEwAAAAAAAAAAAAAAAAAA&#10;AAAAW0NvbnRlbnRfVHlwZXNdLnhtbFBLAQItABQABgAIAAAAIQA4/SH/1gAAAJQBAAALAAAAAAAA&#10;AAAAAAAAAC8BAABfcmVscy8ucmVsc1BLAQItABQABgAIAAAAIQBIRxBEcgIAAOUEAAAOAAAAAAAA&#10;AAAAAAAAAC4CAABkcnMvZTJvRG9jLnhtbFBLAQItABQABgAIAAAAIQAQK+9A3wAAAAkBAAAPAAAA&#10;AAAAAAAAAAAAAMwEAABkcnMvZG93bnJldi54bWxQSwUGAAAAAAQABADzAAAA2AUAAAAA&#10;" fillcolor="#365f91" strokecolor="#4579b8">
                <v:shadow on="t" color="black" opacity="22936f" origin=",.5" offset="0,.63889mm"/>
                <v:textbox>
                  <w:txbxContent>
                    <w:p w14:paraId="12B9ED21" w14:textId="77777777" w:rsidR="006F04DA" w:rsidRPr="007E13AD" w:rsidRDefault="006F04DA" w:rsidP="006F04DA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6"/>
                          <w:szCs w:val="26"/>
                        </w:rPr>
                      </w:pPr>
                      <w:r w:rsidRPr="007E13AD">
                        <w:rPr>
                          <w:rFonts w:ascii="Arial Black" w:hAnsi="Arial Black"/>
                          <w:b/>
                          <w:color w:val="FFFFFF"/>
                          <w:sz w:val="36"/>
                          <w:szCs w:val="26"/>
                        </w:rPr>
                        <w:t>www.kiellandshus.net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E6FC81" w14:textId="2DB4499D" w:rsidR="002535B5" w:rsidRPr="00493FC0" w:rsidRDefault="002535B5" w:rsidP="002535B5">
      <w:pPr>
        <w:jc w:val="center"/>
        <w:rPr>
          <w:b/>
          <w:sz w:val="32"/>
          <w:szCs w:val="30"/>
        </w:rPr>
      </w:pPr>
      <w:r w:rsidRPr="00493FC0">
        <w:rPr>
          <w:b/>
          <w:sz w:val="32"/>
          <w:szCs w:val="30"/>
        </w:rPr>
        <w:t>VIKTIG INFORMASJON OM HEISEN</w:t>
      </w:r>
      <w:r w:rsidR="00642313">
        <w:rPr>
          <w:b/>
          <w:sz w:val="32"/>
          <w:szCs w:val="30"/>
        </w:rPr>
        <w:t xml:space="preserve"> TIL DE</w:t>
      </w:r>
      <w:r w:rsidR="00E2595E">
        <w:rPr>
          <w:b/>
          <w:sz w:val="32"/>
          <w:szCs w:val="30"/>
        </w:rPr>
        <w:t>RE</w:t>
      </w:r>
      <w:bookmarkStart w:id="0" w:name="_GoBack"/>
      <w:bookmarkEnd w:id="0"/>
      <w:r w:rsidR="00642313">
        <w:rPr>
          <w:b/>
          <w:sz w:val="32"/>
          <w:szCs w:val="30"/>
        </w:rPr>
        <w:t xml:space="preserve"> SOM SKAL FLYTTE INN </w:t>
      </w:r>
      <w:r w:rsidR="007442BD">
        <w:rPr>
          <w:b/>
          <w:sz w:val="32"/>
          <w:szCs w:val="30"/>
        </w:rPr>
        <w:t xml:space="preserve">I ELLER UT AV </w:t>
      </w:r>
      <w:r w:rsidR="00642313">
        <w:rPr>
          <w:b/>
          <w:sz w:val="32"/>
          <w:szCs w:val="30"/>
        </w:rPr>
        <w:t>KIELLANDS HUS</w:t>
      </w:r>
    </w:p>
    <w:p w14:paraId="7771CFC1" w14:textId="77777777" w:rsidR="002535B5" w:rsidRDefault="002535B5" w:rsidP="002535B5">
      <w:pPr>
        <w:rPr>
          <w:sz w:val="24"/>
          <w:szCs w:val="24"/>
        </w:rPr>
      </w:pPr>
      <w:r w:rsidRPr="00B059A6">
        <w:rPr>
          <w:sz w:val="24"/>
          <w:szCs w:val="24"/>
        </w:rPr>
        <w:t>Heisene</w:t>
      </w:r>
      <w:r w:rsidR="000D4EFC" w:rsidRPr="00B059A6">
        <w:rPr>
          <w:sz w:val="24"/>
          <w:szCs w:val="24"/>
        </w:rPr>
        <w:t xml:space="preserve"> i bygget </w:t>
      </w:r>
      <w:r w:rsidR="00642313">
        <w:rPr>
          <w:sz w:val="24"/>
          <w:szCs w:val="24"/>
        </w:rPr>
        <w:t xml:space="preserve">er nå </w:t>
      </w:r>
      <w:r w:rsidR="000D4EFC" w:rsidRPr="00B059A6">
        <w:rPr>
          <w:sz w:val="24"/>
          <w:szCs w:val="24"/>
        </w:rPr>
        <w:t>over 10 år gamle</w:t>
      </w:r>
      <w:r w:rsidR="008A64A6" w:rsidRPr="00B059A6">
        <w:rPr>
          <w:sz w:val="24"/>
          <w:szCs w:val="24"/>
        </w:rPr>
        <w:t>,</w:t>
      </w:r>
      <w:r w:rsidR="000D4EFC" w:rsidRPr="00B059A6">
        <w:rPr>
          <w:sz w:val="24"/>
          <w:szCs w:val="24"/>
        </w:rPr>
        <w:t xml:space="preserve"> og </w:t>
      </w:r>
      <w:r w:rsidR="00D430E3" w:rsidRPr="00B059A6">
        <w:rPr>
          <w:sz w:val="24"/>
          <w:szCs w:val="24"/>
        </w:rPr>
        <w:t xml:space="preserve">er kommet </w:t>
      </w:r>
      <w:r w:rsidRPr="00B059A6">
        <w:rPr>
          <w:sz w:val="24"/>
          <w:szCs w:val="24"/>
        </w:rPr>
        <w:t xml:space="preserve">i en alder hvor de krever jevnlig vedlikehold. Dette er kostnader som stiger for hvert år, og det er derfor viktig at alle bidrar til at heisene behandles riktig for å unngå unødvendige skader og slitasje. </w:t>
      </w:r>
    </w:p>
    <w:p w14:paraId="643C18B8" w14:textId="7778F4EE" w:rsidR="00642313" w:rsidRDefault="00642313" w:rsidP="002535B5">
      <w:pPr>
        <w:rPr>
          <w:sz w:val="24"/>
          <w:szCs w:val="24"/>
        </w:rPr>
      </w:pPr>
      <w:r>
        <w:rPr>
          <w:sz w:val="24"/>
          <w:szCs w:val="24"/>
        </w:rPr>
        <w:t xml:space="preserve">Inn- og utflytting er det som sliter aller mest på heisen, og det er i </w:t>
      </w:r>
      <w:r w:rsidR="006F04DA">
        <w:rPr>
          <w:sz w:val="24"/>
          <w:szCs w:val="24"/>
        </w:rPr>
        <w:t xml:space="preserve">den </w:t>
      </w:r>
      <w:r>
        <w:rPr>
          <w:sz w:val="24"/>
          <w:szCs w:val="24"/>
        </w:rPr>
        <w:t>forbindelse at heisen oftest stopper</w:t>
      </w:r>
      <w:r w:rsidR="006F04DA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fakturaene </w:t>
      </w:r>
      <w:r w:rsidR="007442BD">
        <w:rPr>
          <w:sz w:val="24"/>
          <w:szCs w:val="24"/>
        </w:rPr>
        <w:t xml:space="preserve">på reparasjoner </w:t>
      </w:r>
      <w:r>
        <w:rPr>
          <w:sz w:val="24"/>
          <w:szCs w:val="24"/>
        </w:rPr>
        <w:t xml:space="preserve">er høyest. </w:t>
      </w:r>
    </w:p>
    <w:p w14:paraId="708D438D" w14:textId="77777777" w:rsidR="00642313" w:rsidRPr="00B059A6" w:rsidRDefault="00642313" w:rsidP="002535B5">
      <w:pPr>
        <w:rPr>
          <w:sz w:val="24"/>
          <w:szCs w:val="24"/>
        </w:rPr>
      </w:pPr>
      <w:r>
        <w:rPr>
          <w:sz w:val="24"/>
          <w:szCs w:val="24"/>
        </w:rPr>
        <w:t xml:space="preserve">For å holde heiskostnadene (og dermed også felleskostnadene) så lave som mulig, har vi funnet det viktig å sende ut informasjon til alle som skal flytte inn og ut av bygget.  </w:t>
      </w:r>
    </w:p>
    <w:p w14:paraId="766569F6" w14:textId="77777777" w:rsidR="00642313" w:rsidRPr="006F04DA" w:rsidRDefault="00642313" w:rsidP="00642313">
      <w:pPr>
        <w:spacing w:line="360" w:lineRule="auto"/>
        <w:jc w:val="center"/>
        <w:rPr>
          <w:bCs/>
          <w:sz w:val="24"/>
          <w:szCs w:val="24"/>
        </w:rPr>
      </w:pPr>
      <w:r w:rsidRPr="006F04DA">
        <w:rPr>
          <w:bCs/>
          <w:sz w:val="24"/>
          <w:szCs w:val="24"/>
        </w:rPr>
        <w:t>VI HAR SATT OPP NOEN PUNKTER DET ER VIKTIG Å FØLGE VED BRUK AV HEISEN</w:t>
      </w:r>
    </w:p>
    <w:p w14:paraId="2B9EF861" w14:textId="77777777" w:rsidR="00642313" w:rsidRPr="006F04DA" w:rsidRDefault="00642313" w:rsidP="00642313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 w:rsidRPr="006F04DA">
        <w:rPr>
          <w:bCs/>
          <w:sz w:val="24"/>
          <w:szCs w:val="24"/>
        </w:rPr>
        <w:t>IKKE HOLD HEISDØREN OPPE MED MAKT</w:t>
      </w:r>
    </w:p>
    <w:p w14:paraId="0CAB7E61" w14:textId="77777777" w:rsidR="00642313" w:rsidRPr="006F04DA" w:rsidRDefault="00642313" w:rsidP="00642313">
      <w:pPr>
        <w:pStyle w:val="Listeavsnitt"/>
        <w:numPr>
          <w:ilvl w:val="0"/>
          <w:numId w:val="1"/>
        </w:numPr>
        <w:rPr>
          <w:bCs/>
          <w:sz w:val="24"/>
          <w:szCs w:val="24"/>
        </w:rPr>
      </w:pPr>
      <w:r w:rsidRPr="006F04DA">
        <w:rPr>
          <w:bCs/>
          <w:sz w:val="24"/>
          <w:szCs w:val="24"/>
        </w:rPr>
        <w:t>IKKE SETT NOE PÅ SKINNENE</w:t>
      </w:r>
    </w:p>
    <w:p w14:paraId="2A1BFA40" w14:textId="77777777" w:rsidR="00642313" w:rsidRPr="006F04DA" w:rsidRDefault="00C019EA" w:rsidP="00642313">
      <w:pPr>
        <w:pStyle w:val="Listeavsnitt"/>
        <w:numPr>
          <w:ilvl w:val="0"/>
          <w:numId w:val="1"/>
        </w:numPr>
        <w:rPr>
          <w:bCs/>
          <w:color w:val="222222"/>
          <w:sz w:val="24"/>
          <w:szCs w:val="24"/>
          <w:shd w:val="clear" w:color="auto" w:fill="FFFFFF"/>
        </w:rPr>
      </w:pPr>
      <w:r w:rsidRPr="006F04DA">
        <w:rPr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A5D0" wp14:editId="2AD1C15B">
                <wp:simplePos x="0" y="0"/>
                <wp:positionH relativeFrom="column">
                  <wp:posOffset>924560</wp:posOffset>
                </wp:positionH>
                <wp:positionV relativeFrom="paragraph">
                  <wp:posOffset>53975</wp:posOffset>
                </wp:positionV>
                <wp:extent cx="298450" cy="193040"/>
                <wp:effectExtent l="0" t="0" r="635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19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8A95F" id="AutoShape 2" o:spid="_x0000_s1026" style="position:absolute;margin-left:72.8pt;margin-top:4.25pt;width:23.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EvpAIAAFYFAAAOAAAAZHJzL2Uyb0RvYy54bWysVF1v0zAUfUfiP1h+75K0WddGS6eqaRHS&#10;gInBD3BjpzE4drDdphviv3N9k5YOXhCiD6k/ro/vOfdc394dG0UOwjppdE6Tq5gSoUvDpd7l9POn&#10;zWhGifNMc6aMFjl9Eo7eLV6/uu3aTIxNbRQXlgCIdlnX5rT2vs2iyJW1aJi7Mq3QsFkZ2zAPU7uL&#10;uGUdoDcqGsfxNOqM5a01pXAOVot+ky4Qv6pE6T9UlROeqJxCbh6/Fr/b8I0WtyzbWdbWshzSYP+Q&#10;RcOkhkvPUAXzjOyt/AOqkaU1zlT+qjRNZKpKlgI5AJsk/o3NY81agVxAHNeeZXL/D7Z8f3iwRPKc&#10;TijRrIESLffe4M1kHOTpWpdB1GP7YANB196b8qsj2qxqpndiaa3pasE4JJWE+OjFgTBxcJRsu3eG&#10;AzoDdFTqWNkmAIIG5IgFeToXRBw9KWFxPJ+l11C2EraS+SROsWARy06HW+v8G2EaEgY5tWav+Uco&#10;Ot7ADvfOY1H4QI3xL5RUjYISH5giyXQ6vcGcWTYEA/YJM5zUZiOVQpMoTbqQRQwJoRBGSR52cRL8&#10;KlbKEsDNqT8mGKP2DbDu15I4/HrDwTrYsl8/UULLBwiQEGS+REdamEQQeq05jj2Tqh9DvNIhDdBt&#10;oBwURP99n8fz9Ww9S0fpeLoepXFRjJabVTqabpKb62JSrFZF8iNkm6RZLTkXOpA69UKS/p3Xhq7s&#10;XXzuhhcsnN1tzwpt8DdofxEWvUwDtQAup39khw4LpurNuTX8CQxmTd/c8BjBoDb2mZIOGjun7tue&#10;WUGJeqvBpPMkBRsRj5P0+mYME3u5s73cYboEKKgoJf1w5fvXY99auavhpr7S2oS2qaQ/dUCf1dAO&#10;0LzIYHhowutwOceoX8/h4icAAAD//wMAUEsDBBQABgAIAAAAIQAGzDNB3AAAAAgBAAAPAAAAZHJz&#10;L2Rvd25yZXYueG1sTI/BTsMwEETvSP0Ha5G4USeFVmmIU1UIDqgHRIs4O/GSRNjrNHba8PfdnuD4&#10;NKPZt8VmclaccAidJwXpPAGBVHvTUaPg8/B6n4EIUZPR1hMq+MUAm3J2U+jc+DN94GkfG8EjFHKt&#10;oI2xz6UMdYtOh7nvkTj79oPTkXFopBn0mcedlYskWUmnO+ILre7xucX6Zz86Bduv7g3lcTy8484n&#10;00tlHaapUne30/YJRMQp/pXhqs/qULJT5UcyQVjmx+WKqwqyJYhrvl4wVwoesjXIspD/HygvAAAA&#10;//8DAFBLAQItABQABgAIAAAAIQC2gziS/gAAAOEBAAATAAAAAAAAAAAAAAAAAAAAAABbQ29udGVu&#10;dF9UeXBlc10ueG1sUEsBAi0AFAAGAAgAAAAhADj9If/WAAAAlAEAAAsAAAAAAAAAAAAAAAAALwEA&#10;AF9yZWxzLy5yZWxzUEsBAi0AFAAGAAgAAAAhAH2oYS+kAgAAVgUAAA4AAAAAAAAAAAAAAAAALgIA&#10;AGRycy9lMm9Eb2MueG1sUEsBAi0AFAAGAAgAAAAhAAbMM0HcAAAACAEAAA8AAAAAAAAAAAAAAAAA&#10;/gQAAGRycy9kb3ducmV2LnhtbFBLBQYAAAAABAAEAPMAAAAHBgAAAAA=&#10;" filled="f" strokecolor="black [3213]" strokeweight="1.5pt"/>
            </w:pict>
          </mc:Fallback>
        </mc:AlternateContent>
      </w:r>
      <w:r w:rsidR="00642313" w:rsidRPr="006F04DA">
        <w:rPr>
          <w:bCs/>
          <w:sz w:val="24"/>
          <w:szCs w:val="24"/>
        </w:rPr>
        <w:t>BRUK</w:t>
      </w:r>
      <w:r>
        <w:rPr>
          <w:bCs/>
          <w:sz w:val="24"/>
          <w:szCs w:val="24"/>
        </w:rPr>
        <w:t xml:space="preserve">  </w:t>
      </w:r>
      <w:r w:rsidRPr="00C019EA">
        <w:rPr>
          <w:rFonts w:ascii="Sylfaen" w:hAnsi="Sylfaen"/>
          <w:bCs/>
          <w:color w:val="222222"/>
          <w:sz w:val="30"/>
          <w:szCs w:val="30"/>
          <w:shd w:val="clear" w:color="auto" w:fill="FFFFFF"/>
        </w:rPr>
        <w:t>«</w:t>
      </w:r>
      <w:r w:rsidRPr="00C019EA">
        <w:rPr>
          <w:bCs/>
          <w:color w:val="222222"/>
          <w:sz w:val="30"/>
          <w:szCs w:val="30"/>
          <w:shd w:val="clear" w:color="auto" w:fill="FFFFFF"/>
        </w:rPr>
        <w:t xml:space="preserve"> </w:t>
      </w:r>
      <w:r w:rsidRPr="00C019EA">
        <w:rPr>
          <w:rFonts w:ascii="Sylfaen" w:hAnsi="Sylfaen"/>
          <w:bCs/>
          <w:color w:val="222222"/>
          <w:sz w:val="30"/>
          <w:szCs w:val="30"/>
          <w:shd w:val="clear" w:color="auto" w:fill="FFFFFF"/>
        </w:rPr>
        <w:t>»</w:t>
      </w:r>
      <w:r w:rsidR="00642313" w:rsidRPr="006F04DA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42313" w:rsidRPr="006F04DA">
        <w:rPr>
          <w:bCs/>
          <w:color w:val="222222"/>
          <w:sz w:val="24"/>
          <w:szCs w:val="24"/>
          <w:shd w:val="clear" w:color="auto" w:fill="FFFFFF"/>
        </w:rPr>
        <w:t>KNAPPEN FOR Å HOLDE DØREN ÅPEN</w:t>
      </w:r>
    </w:p>
    <w:p w14:paraId="0E5C26C5" w14:textId="77777777" w:rsidR="00642313" w:rsidRPr="006F04DA" w:rsidRDefault="00642313" w:rsidP="00642313">
      <w:pPr>
        <w:pStyle w:val="Listeavsnitt"/>
        <w:numPr>
          <w:ilvl w:val="0"/>
          <w:numId w:val="1"/>
        </w:numPr>
        <w:rPr>
          <w:bCs/>
          <w:color w:val="222222"/>
          <w:sz w:val="24"/>
          <w:szCs w:val="24"/>
          <w:shd w:val="clear" w:color="auto" w:fill="FFFFFF"/>
        </w:rPr>
      </w:pPr>
      <w:r w:rsidRPr="006F04DA">
        <w:rPr>
          <w:bCs/>
          <w:color w:val="222222"/>
          <w:sz w:val="24"/>
          <w:szCs w:val="24"/>
          <w:shd w:val="clear" w:color="auto" w:fill="FFFFFF"/>
        </w:rPr>
        <w:t>HVIS HEISEN BEGYNNER Å PIPE, MÅ DU LA DØREN LUKKE SEG</w:t>
      </w:r>
    </w:p>
    <w:p w14:paraId="00480BEB" w14:textId="77777777" w:rsidR="002535B5" w:rsidRPr="00B059A6" w:rsidRDefault="00B32AFF" w:rsidP="002535B5">
      <w:pPr>
        <w:rPr>
          <w:sz w:val="24"/>
          <w:szCs w:val="24"/>
        </w:rPr>
      </w:pPr>
      <w:r>
        <w:rPr>
          <w:sz w:val="24"/>
          <w:szCs w:val="24"/>
        </w:rPr>
        <w:t>Heis er dyrt, f.eks</w:t>
      </w:r>
      <w:r w:rsidR="00D402CD" w:rsidRPr="00B059A6">
        <w:rPr>
          <w:sz w:val="24"/>
          <w:szCs w:val="24"/>
        </w:rPr>
        <w:t xml:space="preserve"> vil en heis</w:t>
      </w:r>
      <w:r w:rsidR="00201F89" w:rsidRPr="00B059A6">
        <w:rPr>
          <w:sz w:val="24"/>
          <w:szCs w:val="24"/>
        </w:rPr>
        <w:t>s</w:t>
      </w:r>
      <w:r w:rsidR="00D402CD" w:rsidRPr="00B059A6">
        <w:rPr>
          <w:sz w:val="24"/>
          <w:szCs w:val="24"/>
        </w:rPr>
        <w:t xml:space="preserve">tans som skyldes at heisdøren </w:t>
      </w:r>
      <w:r>
        <w:rPr>
          <w:sz w:val="24"/>
          <w:szCs w:val="24"/>
        </w:rPr>
        <w:t>har</w:t>
      </w:r>
      <w:r w:rsidR="00D402CD" w:rsidRPr="00B059A6">
        <w:rPr>
          <w:sz w:val="24"/>
          <w:szCs w:val="24"/>
        </w:rPr>
        <w:t xml:space="preserve"> blitt holdt oppe</w:t>
      </w:r>
      <w:r w:rsidR="000D4EFC" w:rsidRPr="00B059A6">
        <w:rPr>
          <w:sz w:val="24"/>
          <w:szCs w:val="24"/>
        </w:rPr>
        <w:t xml:space="preserve"> med makt</w:t>
      </w:r>
      <w:r w:rsidR="00D402CD" w:rsidRPr="00B059A6">
        <w:rPr>
          <w:sz w:val="24"/>
          <w:szCs w:val="24"/>
        </w:rPr>
        <w:t xml:space="preserve"> koste minimum 8000</w:t>
      </w:r>
      <w:r w:rsidR="00D430E3" w:rsidRPr="00B059A6">
        <w:rPr>
          <w:sz w:val="24"/>
          <w:szCs w:val="24"/>
        </w:rPr>
        <w:t xml:space="preserve"> kr</w:t>
      </w:r>
      <w:r w:rsidR="00D402CD" w:rsidRPr="00B059A6">
        <w:rPr>
          <w:sz w:val="24"/>
          <w:szCs w:val="24"/>
        </w:rPr>
        <w:t xml:space="preserve"> innenfor normal arbeidstid. </w:t>
      </w:r>
      <w:r w:rsidR="001D5821">
        <w:rPr>
          <w:sz w:val="24"/>
          <w:szCs w:val="24"/>
        </w:rPr>
        <w:t xml:space="preserve">Det er ikke uvanlig at skadene kommer opp i </w:t>
      </w:r>
      <w:r w:rsidR="00B059A6">
        <w:rPr>
          <w:sz w:val="24"/>
          <w:szCs w:val="24"/>
        </w:rPr>
        <w:t>12 000 kr</w:t>
      </w:r>
      <w:r>
        <w:rPr>
          <w:sz w:val="24"/>
          <w:szCs w:val="24"/>
        </w:rPr>
        <w:t xml:space="preserve"> også</w:t>
      </w:r>
      <w:r w:rsidR="00B059A6">
        <w:rPr>
          <w:sz w:val="24"/>
          <w:szCs w:val="24"/>
        </w:rPr>
        <w:t xml:space="preserve">. </w:t>
      </w:r>
    </w:p>
    <w:p w14:paraId="66FDDA42" w14:textId="5DFA36E4" w:rsidR="009C20DA" w:rsidRPr="00B059A6" w:rsidRDefault="00D402CD" w:rsidP="001D5821">
      <w:pPr>
        <w:rPr>
          <w:sz w:val="24"/>
          <w:szCs w:val="24"/>
        </w:rPr>
      </w:pPr>
      <w:r w:rsidRPr="00B059A6">
        <w:rPr>
          <w:sz w:val="24"/>
          <w:szCs w:val="24"/>
        </w:rPr>
        <w:t xml:space="preserve">Heisservice rekvireres ikke på </w:t>
      </w:r>
      <w:r w:rsidR="00D430E3" w:rsidRPr="00B059A6">
        <w:rPr>
          <w:sz w:val="24"/>
          <w:szCs w:val="24"/>
        </w:rPr>
        <w:t>kveldstid</w:t>
      </w:r>
      <w:r w:rsidRPr="00B059A6">
        <w:rPr>
          <w:sz w:val="24"/>
          <w:szCs w:val="24"/>
        </w:rPr>
        <w:t xml:space="preserve">, helg og helligdager, da </w:t>
      </w:r>
      <w:r w:rsidR="009C20DA" w:rsidRPr="00B059A6">
        <w:rPr>
          <w:sz w:val="24"/>
          <w:szCs w:val="24"/>
        </w:rPr>
        <w:t xml:space="preserve">det </w:t>
      </w:r>
      <w:r w:rsidRPr="00B059A6">
        <w:rPr>
          <w:sz w:val="24"/>
          <w:szCs w:val="24"/>
        </w:rPr>
        <w:t>påløper overtidstillegg på henholdsvis 50% og 100% for utrykninger</w:t>
      </w:r>
      <w:r w:rsidR="00B32AFF">
        <w:rPr>
          <w:sz w:val="24"/>
          <w:szCs w:val="24"/>
        </w:rPr>
        <w:t xml:space="preserve"> </w:t>
      </w:r>
      <w:r w:rsidR="00D430E3" w:rsidRPr="00B059A6">
        <w:rPr>
          <w:sz w:val="24"/>
          <w:szCs w:val="24"/>
        </w:rPr>
        <w:t>utenfor</w:t>
      </w:r>
      <w:r w:rsidR="009C20DA" w:rsidRPr="00B059A6">
        <w:rPr>
          <w:sz w:val="24"/>
          <w:szCs w:val="24"/>
        </w:rPr>
        <w:t xml:space="preserve"> arbeidstid</w:t>
      </w:r>
      <w:r w:rsidRPr="00B059A6">
        <w:rPr>
          <w:sz w:val="24"/>
          <w:szCs w:val="24"/>
        </w:rPr>
        <w:t>.</w:t>
      </w:r>
      <w:r w:rsidR="001D5821">
        <w:rPr>
          <w:sz w:val="24"/>
          <w:szCs w:val="24"/>
        </w:rPr>
        <w:t xml:space="preserve"> </w:t>
      </w:r>
      <w:r w:rsidR="009C20DA" w:rsidRPr="00B059A6">
        <w:rPr>
          <w:sz w:val="24"/>
          <w:szCs w:val="24"/>
        </w:rPr>
        <w:t xml:space="preserve">Det er </w:t>
      </w:r>
      <w:r w:rsidR="001D5821">
        <w:rPr>
          <w:sz w:val="24"/>
          <w:szCs w:val="24"/>
        </w:rPr>
        <w:t xml:space="preserve">også </w:t>
      </w:r>
      <w:r w:rsidR="00B059A6" w:rsidRPr="00B059A6">
        <w:rPr>
          <w:sz w:val="24"/>
          <w:szCs w:val="24"/>
        </w:rPr>
        <w:t xml:space="preserve">kun </w:t>
      </w:r>
      <w:r w:rsidR="009C20DA" w:rsidRPr="00B059A6">
        <w:rPr>
          <w:sz w:val="24"/>
          <w:szCs w:val="24"/>
        </w:rPr>
        <w:t>styret som kan rekvirere service.</w:t>
      </w:r>
      <w:r w:rsidR="00D430E3" w:rsidRPr="00B059A6">
        <w:rPr>
          <w:sz w:val="24"/>
          <w:szCs w:val="24"/>
        </w:rPr>
        <w:t xml:space="preserve"> Ta kontakt med </w:t>
      </w:r>
      <w:r w:rsidR="00B059A6" w:rsidRPr="00B059A6">
        <w:rPr>
          <w:sz w:val="24"/>
          <w:szCs w:val="24"/>
        </w:rPr>
        <w:t>o</w:t>
      </w:r>
      <w:r w:rsidR="00D430E3" w:rsidRPr="00B059A6">
        <w:rPr>
          <w:sz w:val="24"/>
          <w:szCs w:val="24"/>
        </w:rPr>
        <w:t>ppgangsansvarlig.</w:t>
      </w:r>
      <w:r w:rsidR="000D4EFC" w:rsidRPr="00B059A6">
        <w:rPr>
          <w:sz w:val="24"/>
          <w:szCs w:val="24"/>
        </w:rPr>
        <w:tab/>
      </w:r>
    </w:p>
    <w:p w14:paraId="33AB1668" w14:textId="77777777" w:rsidR="00B059A6" w:rsidRPr="00B059A6" w:rsidRDefault="00B059A6" w:rsidP="00B059A6">
      <w:pPr>
        <w:pStyle w:val="Default"/>
      </w:pPr>
      <w:r w:rsidRPr="00B059A6">
        <w:t xml:space="preserve">Styret minner om følgende paragraf i husordensreglene: </w:t>
      </w:r>
      <w:r w:rsidRPr="00B059A6">
        <w:br/>
      </w:r>
      <w:r w:rsidRPr="00B059A6">
        <w:br/>
      </w:r>
      <w:r w:rsidRPr="00B059A6">
        <w:rPr>
          <w:b/>
          <w:bCs/>
          <w:color w:val="1F497D" w:themeColor="text2"/>
        </w:rPr>
        <w:t xml:space="preserve">§ </w:t>
      </w:r>
      <w:r w:rsidR="001D5821">
        <w:rPr>
          <w:b/>
          <w:bCs/>
          <w:color w:val="1F497D" w:themeColor="text2"/>
        </w:rPr>
        <w:t>7</w:t>
      </w:r>
      <w:r w:rsidRPr="00B059A6">
        <w:rPr>
          <w:b/>
          <w:bCs/>
          <w:color w:val="1F497D" w:themeColor="text2"/>
        </w:rPr>
        <w:t>. Orden</w:t>
      </w:r>
      <w:r w:rsidRPr="00B059A6">
        <w:rPr>
          <w:b/>
          <w:bCs/>
        </w:rPr>
        <w:t xml:space="preserve"> </w:t>
      </w:r>
    </w:p>
    <w:p w14:paraId="45876262" w14:textId="55D3A4A1" w:rsidR="00B059A6" w:rsidRDefault="00B059A6" w:rsidP="00B059A6">
      <w:pPr>
        <w:tabs>
          <w:tab w:val="left" w:pos="1163"/>
        </w:tabs>
        <w:rPr>
          <w:sz w:val="24"/>
          <w:szCs w:val="24"/>
        </w:rPr>
      </w:pPr>
      <w:r w:rsidRPr="00B059A6">
        <w:rPr>
          <w:i/>
          <w:color w:val="002060"/>
          <w:sz w:val="24"/>
          <w:szCs w:val="24"/>
        </w:rPr>
        <w:t>Det må utvises forsiktighet når innbo bæres inn og ut av bygget i forbindelse med flytting. Seksjonseier er ansvarlig for enhver skade som han eller hun påfører eiendommen.</w:t>
      </w:r>
      <w:r w:rsidRPr="00B059A6">
        <w:rPr>
          <w:color w:val="002060"/>
          <w:sz w:val="24"/>
          <w:szCs w:val="24"/>
        </w:rPr>
        <w:t xml:space="preserve"> </w:t>
      </w:r>
      <w:r w:rsidRPr="00B059A6">
        <w:rPr>
          <w:sz w:val="24"/>
          <w:szCs w:val="24"/>
        </w:rPr>
        <w:br/>
      </w:r>
      <w:r w:rsidRPr="00B059A6">
        <w:rPr>
          <w:sz w:val="24"/>
          <w:szCs w:val="24"/>
        </w:rPr>
        <w:br/>
        <w:t xml:space="preserve">I henhold til husordensreglene er </w:t>
      </w:r>
      <w:r w:rsidR="00625525">
        <w:rPr>
          <w:sz w:val="24"/>
          <w:szCs w:val="24"/>
        </w:rPr>
        <w:t>seksjonseier</w:t>
      </w:r>
      <w:r w:rsidRPr="00B059A6">
        <w:rPr>
          <w:sz w:val="24"/>
          <w:szCs w:val="24"/>
        </w:rPr>
        <w:t xml:space="preserve"> ansvarlig for skade på eiendommen ved flytting. Dette gjelder</w:t>
      </w:r>
      <w:r w:rsidR="001D5821">
        <w:rPr>
          <w:sz w:val="24"/>
          <w:szCs w:val="24"/>
        </w:rPr>
        <w:t xml:space="preserve"> også</w:t>
      </w:r>
      <w:r w:rsidRPr="00B059A6">
        <w:rPr>
          <w:sz w:val="24"/>
          <w:szCs w:val="24"/>
        </w:rPr>
        <w:t xml:space="preserve"> heisene</w:t>
      </w:r>
      <w:r w:rsidR="001D5821">
        <w:rPr>
          <w:sz w:val="24"/>
          <w:szCs w:val="24"/>
        </w:rPr>
        <w:t>.</w:t>
      </w:r>
      <w:r w:rsidRPr="00B059A6">
        <w:rPr>
          <w:sz w:val="24"/>
          <w:szCs w:val="24"/>
        </w:rPr>
        <w:t xml:space="preserve"> </w:t>
      </w:r>
      <w:r w:rsidR="00454361">
        <w:rPr>
          <w:sz w:val="24"/>
          <w:szCs w:val="24"/>
        </w:rPr>
        <w:t>Det er j</w:t>
      </w:r>
      <w:r w:rsidR="001D5821">
        <w:rPr>
          <w:sz w:val="24"/>
          <w:szCs w:val="24"/>
        </w:rPr>
        <w:t xml:space="preserve">uridisk </w:t>
      </w:r>
      <w:r w:rsidR="006F04DA">
        <w:rPr>
          <w:sz w:val="24"/>
          <w:szCs w:val="24"/>
        </w:rPr>
        <w:t xml:space="preserve">eier </w:t>
      </w:r>
      <w:r w:rsidR="001D5821">
        <w:rPr>
          <w:sz w:val="24"/>
          <w:szCs w:val="24"/>
        </w:rPr>
        <w:t xml:space="preserve">av leiligheten </w:t>
      </w:r>
      <w:r w:rsidR="00454361">
        <w:rPr>
          <w:sz w:val="24"/>
          <w:szCs w:val="24"/>
        </w:rPr>
        <w:t xml:space="preserve">som </w:t>
      </w:r>
      <w:r w:rsidR="006F04DA">
        <w:rPr>
          <w:sz w:val="24"/>
          <w:szCs w:val="24"/>
        </w:rPr>
        <w:t xml:space="preserve">er ansvarlig for at de som hjelper til med flyttingen </w:t>
      </w:r>
      <w:r w:rsidR="00454361">
        <w:rPr>
          <w:sz w:val="24"/>
          <w:szCs w:val="24"/>
        </w:rPr>
        <w:t xml:space="preserve">(venner, familie, flyttebyråer osv) </w:t>
      </w:r>
      <w:r w:rsidR="006F04DA">
        <w:rPr>
          <w:sz w:val="24"/>
          <w:szCs w:val="24"/>
        </w:rPr>
        <w:t>ikke gjør ting som skade</w:t>
      </w:r>
      <w:r w:rsidR="00454361">
        <w:rPr>
          <w:sz w:val="24"/>
          <w:szCs w:val="24"/>
        </w:rPr>
        <w:t xml:space="preserve">r </w:t>
      </w:r>
      <w:r w:rsidR="006F04DA">
        <w:rPr>
          <w:sz w:val="24"/>
          <w:szCs w:val="24"/>
        </w:rPr>
        <w:t>heisen.</w:t>
      </w:r>
      <w:r w:rsidR="00B32AFF">
        <w:rPr>
          <w:sz w:val="24"/>
          <w:szCs w:val="24"/>
        </w:rPr>
        <w:t xml:space="preserve"> Det er derfor </w:t>
      </w:r>
      <w:r w:rsidR="00454361">
        <w:rPr>
          <w:sz w:val="24"/>
          <w:szCs w:val="24"/>
        </w:rPr>
        <w:t xml:space="preserve">eiers </w:t>
      </w:r>
      <w:r w:rsidR="00B32AFF">
        <w:rPr>
          <w:sz w:val="24"/>
          <w:szCs w:val="24"/>
        </w:rPr>
        <w:t xml:space="preserve">ansvar å </w:t>
      </w:r>
      <w:r w:rsidR="001D5821">
        <w:rPr>
          <w:sz w:val="24"/>
          <w:szCs w:val="24"/>
        </w:rPr>
        <w:t>informere dem hva man ikke må gjøre med heisen.</w:t>
      </w:r>
      <w:r w:rsidR="00454361">
        <w:rPr>
          <w:sz w:val="24"/>
          <w:szCs w:val="24"/>
        </w:rPr>
        <w:t xml:space="preserve"> </w:t>
      </w:r>
    </w:p>
    <w:p w14:paraId="75D611D4" w14:textId="77777777" w:rsidR="001D5821" w:rsidRDefault="001D5821" w:rsidP="00B059A6">
      <w:pPr>
        <w:tabs>
          <w:tab w:val="left" w:pos="1163"/>
        </w:tabs>
        <w:rPr>
          <w:sz w:val="24"/>
          <w:szCs w:val="24"/>
        </w:rPr>
      </w:pPr>
      <w:r>
        <w:rPr>
          <w:sz w:val="24"/>
          <w:szCs w:val="24"/>
        </w:rPr>
        <w:t>Lykke til med flyttingen!</w:t>
      </w:r>
    </w:p>
    <w:p w14:paraId="5ECC995D" w14:textId="77777777" w:rsidR="001D5821" w:rsidRPr="00B059A6" w:rsidRDefault="001D5821" w:rsidP="00B059A6">
      <w:pPr>
        <w:tabs>
          <w:tab w:val="left" w:pos="1163"/>
        </w:tabs>
        <w:rPr>
          <w:sz w:val="24"/>
          <w:szCs w:val="24"/>
        </w:rPr>
      </w:pPr>
      <w:r>
        <w:rPr>
          <w:sz w:val="24"/>
          <w:szCs w:val="24"/>
        </w:rPr>
        <w:t>Vennlig hilsen</w:t>
      </w:r>
      <w:r>
        <w:rPr>
          <w:sz w:val="24"/>
          <w:szCs w:val="24"/>
        </w:rPr>
        <w:br/>
        <w:t>Styret</w:t>
      </w:r>
    </w:p>
    <w:sectPr w:rsidR="001D5821" w:rsidRPr="00B059A6" w:rsidSect="00201F89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AA99" w14:textId="77777777" w:rsidR="0030049B" w:rsidRDefault="0030049B" w:rsidP="000D4EFC">
      <w:pPr>
        <w:spacing w:after="0" w:line="240" w:lineRule="auto"/>
      </w:pPr>
      <w:r>
        <w:separator/>
      </w:r>
    </w:p>
  </w:endnote>
  <w:endnote w:type="continuationSeparator" w:id="0">
    <w:p w14:paraId="43D8972E" w14:textId="77777777" w:rsidR="0030049B" w:rsidRDefault="0030049B" w:rsidP="000D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AF31" w14:textId="77777777" w:rsidR="0025273C" w:rsidRPr="00F45D88" w:rsidRDefault="00C019EA" w:rsidP="0025273C">
    <w:pPr>
      <w:pStyle w:val="Bunntekst"/>
      <w:jc w:val="center"/>
      <w:rPr>
        <w:b/>
        <w:color w:val="FF0000"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0F7C5A" wp14:editId="12227EEF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317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448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929527F" id="Gruppe 223" o:spid="_x0000_s1026" style="position:absolute;margin-left:0;margin-top:0;width:5.75pt;height:54.2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p86QIAALsLAAAOAAAAZHJzL2Uyb0RvYy54bWzsVl1v2yAUfZ+0/4D8nvojTupYTarKTvLS&#10;bZXa/QCK8YdmAwISJ5r233cBJ23TTZs6tS9rHhzgwuXecw4XLi53XYu2VKqGs7kXngUeoozwomHV&#10;3Pt6txolHlIaswK3nNG5t6fKu1x8/HDRi5RGvOZtQSUCJ0ylvZh7tdYi9X1FatphdcYFZWAsueyw&#10;hq6s/ELiHrx3rR8FwdTvuSyE5IQqBaO5M3oL678sKdFfylJRjdq5B7Fp+5X2e2++/uICp5XEom7I&#10;EAZ+QRQdbhhsenSVY43RRjbPXHUNkVzxUp8R3vm8LBtCbQ6QTRicZLOWfCNsLlXaV+IIE0B7gtOL&#10;3ZLP2xuJmmLuRdHYQwx3QNJaboSgyIwAPr2oUpi2luJW3EiXJDSvOfmmwOyf2k2/cpPRff+JF+AR&#10;bzS3+OxK2RkXkDnaWRr2RxroTiMCg+fjIJp4iIBlmiTjeGCJ1EClWRQlEVAJ1ng2njgGSb0cFofG&#10;ZpaGY2iZ+HDqNrWBDoGZrEBw6gFT9W+Y3tZYUEuVMmANmMYxyN9hegUIlE21kShyoNp5GXOIkh0b&#10;EEWMZzVmFbUe7/YC0AttHiZicO2WmI4COv6I8C/AOuD8O6BwKqTSa8o7ZBpzT2mJm6rWGWcMThSX&#10;oeUSb6+VdggfFhhqGV81bQvjOG0Z6iH8SXI+sSsUb5vCWI3RnnGatRJtMZxOTAhlemrntZsOdOPG&#10;pwH8HMswbCRgp8eHYeD36Mmy/WQTOEGssLHUFBfLoa1x07o2rG6ZiQZAgWyGlju632fBbJksk3gU&#10;R9PlKA7yfHS1yuLRdBWeT/JxnmV5+MMEHMZp3RQFZSa3QxkJ47+T1FDQXAE4FpIjiv5T7zZFCPbw&#10;b4MGaTs5OF3f82J/Iw0zg8rfTO6z53Ifasgj7eL0NeWenNaGd7m/y/11qvsEpHZa3eO3re4zuB2f&#10;XoXvcv//5G6fNvBCtJfC8Jo1T9DHfXsbPLy5Fz8BAAD//wMAUEsDBBQABgAIAAAAIQBDcjbD3AAA&#10;AAQBAAAPAAAAZHJzL2Rvd25yZXYueG1sTI8xb8IwEIX3SvwH6yp1qYpDRSsU4iBE26EsBZqF7YiP&#10;JGp8jmIDhl+P6dIu93R6p/e+y2bBtOJIvWssKxgNExDEpdUNVwqK74+nCQjnkTW2lknBmRzM8sFd&#10;hqm2J17TceMrEUPYpaig9r5LpXRlTQbd0HbE0dvb3qCPa19J3eMphptWPifJqzTYcGyosaNFTeXP&#10;5mAUrJbvn+O39fxShGIZ9o9fGrcXr9TDfZhPQXgK/u8YbvgRHfLItLMH1k60CuIj/nfevNELiF3U&#10;ZDIGmWfyP3x+BQAA//8DAFBLAQItABQABgAIAAAAIQC2gziS/gAAAOEBAAATAAAAAAAAAAAAAAAA&#10;AAAAAABbQ29udGVudF9UeXBlc10ueG1sUEsBAi0AFAAGAAgAAAAhADj9If/WAAAAlAEAAAsAAAAA&#10;AAAAAAAAAAAALwEAAF9yZWxzLy5yZWxzUEsBAi0AFAAGAAgAAAAhAIoWinzpAgAAuwsAAA4AAAAA&#10;AAAAAAAAAAAALgIAAGRycy9lMm9Eb2MueG1sUEsBAi0AFAAGAAgAAAAhAENyNsPcAAAABAEAAA8A&#10;AAAAAAAAAAAAAAAAQwUAAGRycy9kb3ducmV2LnhtbFBLBQYAAAAABAAEAPMAAABM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C626D" wp14:editId="6908D40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84265" cy="737870"/>
              <wp:effectExtent l="0" t="0" r="0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426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3722A" w14:textId="77777777" w:rsidR="000651DE" w:rsidRDefault="000651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06C626D" id="Rektangel 451" o:spid="_x0000_s1027" style="position:absolute;left:0;text-align:left;margin-left:0;margin-top:0;width:486.95pt;height:58.1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LztAIAALAFAAAOAAAAZHJzL2Uyb0RvYy54bWysVF1v0zAUfUfiP1h+z/Ixp/nQ0mk0DUIa&#10;MDH4AW7iNNYSO9hu04H471y7a9duLwjIg+WP6+tz7jm5V9e7oUdbpjSXosDhRYARE7VsuFgX+NvX&#10;yksx0oaKhvZSsAI/Mo2v52/fXE1jziLZyb5hCkESofNpLHBnzJj7vq47NlB9IUcm4LCVaqAGlmrt&#10;N4pOkH3o/SgIZv4kVTMqWTOtYbfcH+K5y9+2rDaf21Yzg/oCAzbjRuXGlR39+RXN14qOHa+fYNC/&#10;QDFQLuDRY6qSGoo2ir9KNfBaSS1bc1HLwZdty2vmOACbMHjB5r6jI3NcoDh6PJZJ/7+09aftnUK8&#10;KTCJQ4wEHUCkL+wBJFuzHtlNKNE06hwi78c7ZUnq8VbWDxoJuehs3I1ScuoYbQCYi/fPLtiFhqto&#10;NX2UDeSnGyNdtXatGmxCqAPaOVEej6KwnUE1bM7ClESzGKMazpLLJE2caj7ND7dHpc17JgdkJwVW&#10;ILrLTre32gB6CD2E2MeErHjfO+F7cbYBgfsdeBuu2jOLwun4MwuyZbpMiQdolh4JytK7qRbEm1Vh&#10;EpeX5WJRhr/suyHJO940TNhnDp4KyZ9p9uTuvRuOrtKy541NZyFptV4teoW2FDxduc9qBOBPwvxz&#10;GO4YuLygFEYkeBdlXjVLE49UJPayJEi9IMzeZbOAZKSszindcsH+nRKaCpzFUexUOgH9glvgvtfc&#10;aD5wA12j50OB02MQza0Fl6Jx0hrK+/38pBQW/nMpoGIHoZ1hrUf3Xje71Q6yWOOuZPMI1lUSnAUN&#10;BFodTDqpfmA0QdsosP6+oYph1H8QYP8sJMT2GbeAiTrdXbkFiZMITqioIU2BzWG6MPu+tBkVX3fw&#10;SujqI+QN/C4td05+RgQ07ALagiP01MJs3zldu6jnRjv/DQAA//8DAFBLAwQUAAYACAAAACEAiuRO&#10;+dgAAAAFAQAADwAAAGRycy9kb3ducmV2LnhtbEyPzU7DMBCE70i8g7VI3KjTIhUa4lQoAolrfxDX&#10;bbwkBnsdxW4b3p6FC1xGWs1o5ttqPQWvTjQmF9nAfFaAIm6jddwZ2O+eb+5BpYxs0UcmA1+UYF1f&#10;XlRY2njmDZ22uVNSwqlEA33OQ6l1ansKmGZxIBbvPY4Bs5xjp+2IZykPXi+KYqkDOpaFHgdqemo/&#10;t8dgQMfGvXSv0Tc7dH7zluwHP2Vjrq+mxwdQmab8F4YffEGHWpgO8cg2KW9AHsm/Kt7q7nYF6iCh&#10;+XIBuq70f/r6GwAA//8DAFBLAQItABQABgAIAAAAIQC2gziS/gAAAOEBAAATAAAAAAAAAAAAAAAA&#10;AAAAAABbQ29udGVudF9UeXBlc10ueG1sUEsBAi0AFAAGAAgAAAAhADj9If/WAAAAlAEAAAsAAAAA&#10;AAAAAAAAAAAALwEAAF9yZWxzLy5yZWxzUEsBAi0AFAAGAAgAAAAhAGhAwvO0AgAAsAUAAA4AAAAA&#10;AAAAAAAAAAAALgIAAGRycy9lMm9Eb2MueG1sUEsBAi0AFAAGAAgAAAAhAIrkTvnYAAAABQEAAA8A&#10;AAAAAAAAAAAAAAAADgUAAGRycy9kb3ducmV2LnhtbFBLBQYAAAAABAAEAPMAAAATBgAAAAA=&#10;" filled="f" stroked="f">
              <v:textbox inset=",0">
                <w:txbxContent>
                  <w:p w14:paraId="7623722A" w14:textId="77777777" w:rsidR="000651DE" w:rsidRDefault="000651D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17F1" w14:textId="77777777" w:rsidR="0030049B" w:rsidRDefault="0030049B" w:rsidP="000D4EFC">
      <w:pPr>
        <w:spacing w:after="0" w:line="240" w:lineRule="auto"/>
      </w:pPr>
      <w:r>
        <w:separator/>
      </w:r>
    </w:p>
  </w:footnote>
  <w:footnote w:type="continuationSeparator" w:id="0">
    <w:p w14:paraId="2AF9B610" w14:textId="77777777" w:rsidR="0030049B" w:rsidRDefault="0030049B" w:rsidP="000D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0B42"/>
    <w:multiLevelType w:val="hybridMultilevel"/>
    <w:tmpl w:val="96AA91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9C"/>
    <w:rsid w:val="00043FFA"/>
    <w:rsid w:val="000651DE"/>
    <w:rsid w:val="000D4EFC"/>
    <w:rsid w:val="0017050E"/>
    <w:rsid w:val="00186E42"/>
    <w:rsid w:val="001D5821"/>
    <w:rsid w:val="00201F89"/>
    <w:rsid w:val="0025273C"/>
    <w:rsid w:val="002535B5"/>
    <w:rsid w:val="00285AA0"/>
    <w:rsid w:val="0030049B"/>
    <w:rsid w:val="0035537E"/>
    <w:rsid w:val="00454361"/>
    <w:rsid w:val="004744AE"/>
    <w:rsid w:val="00493FC0"/>
    <w:rsid w:val="004B0B2E"/>
    <w:rsid w:val="005702B8"/>
    <w:rsid w:val="006112C1"/>
    <w:rsid w:val="00625525"/>
    <w:rsid w:val="00641399"/>
    <w:rsid w:val="00642313"/>
    <w:rsid w:val="00667176"/>
    <w:rsid w:val="00680C20"/>
    <w:rsid w:val="00696D72"/>
    <w:rsid w:val="006F04DA"/>
    <w:rsid w:val="006F3061"/>
    <w:rsid w:val="007442BD"/>
    <w:rsid w:val="00754713"/>
    <w:rsid w:val="007C525F"/>
    <w:rsid w:val="007E079B"/>
    <w:rsid w:val="00831BD6"/>
    <w:rsid w:val="00837C56"/>
    <w:rsid w:val="00846FDB"/>
    <w:rsid w:val="00876FB7"/>
    <w:rsid w:val="0089376C"/>
    <w:rsid w:val="008A64A6"/>
    <w:rsid w:val="008B0E03"/>
    <w:rsid w:val="008E3474"/>
    <w:rsid w:val="00923787"/>
    <w:rsid w:val="00927C9C"/>
    <w:rsid w:val="009A69CA"/>
    <w:rsid w:val="009B50B5"/>
    <w:rsid w:val="009B716B"/>
    <w:rsid w:val="009C20DA"/>
    <w:rsid w:val="00AA4AB5"/>
    <w:rsid w:val="00B059A6"/>
    <w:rsid w:val="00B32AFF"/>
    <w:rsid w:val="00BF28B7"/>
    <w:rsid w:val="00C019EA"/>
    <w:rsid w:val="00C33970"/>
    <w:rsid w:val="00C45E4F"/>
    <w:rsid w:val="00D402CD"/>
    <w:rsid w:val="00D430E3"/>
    <w:rsid w:val="00DB5E06"/>
    <w:rsid w:val="00DC0D7F"/>
    <w:rsid w:val="00DD26E8"/>
    <w:rsid w:val="00E2595E"/>
    <w:rsid w:val="00EF64F3"/>
    <w:rsid w:val="00F13247"/>
    <w:rsid w:val="00F45D88"/>
    <w:rsid w:val="00FD05C9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38763"/>
  <w15:docId w15:val="{637FB900-4D65-45F6-B64F-D135F77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3FC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D4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4EFC"/>
  </w:style>
  <w:style w:type="paragraph" w:styleId="Bunntekst">
    <w:name w:val="footer"/>
    <w:basedOn w:val="Normal"/>
    <w:link w:val="BunntekstTegn"/>
    <w:uiPriority w:val="99"/>
    <w:unhideWhenUsed/>
    <w:rsid w:val="000D4E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4EFC"/>
  </w:style>
  <w:style w:type="paragraph" w:customStyle="1" w:styleId="Default">
    <w:name w:val="Default"/>
    <w:rsid w:val="00B059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348</Words>
  <Characters>1660</Characters>
  <Application>Microsoft Office Word</Application>
  <DocSecurity>0</DocSecurity>
  <Lines>34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Spigseth</dc:creator>
  <cp:lastModifiedBy>Helene Spigseth</cp:lastModifiedBy>
  <cp:revision>5</cp:revision>
  <cp:lastPrinted>2019-06-13T19:50:00Z</cp:lastPrinted>
  <dcterms:created xsi:type="dcterms:W3CDTF">2019-06-13T20:16:00Z</dcterms:created>
  <dcterms:modified xsi:type="dcterms:W3CDTF">2019-06-25T23:18:00Z</dcterms:modified>
</cp:coreProperties>
</file>