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684" w14:textId="1847265F" w:rsidR="00EE1EB5" w:rsidRDefault="008B23C7" w:rsidP="00EE1EB5">
      <w:pPr>
        <w:pStyle w:val="Overskrift4"/>
        <w:shd w:val="clear" w:color="auto" w:fill="FFFFFF"/>
        <w:spacing w:before="0" w:line="240" w:lineRule="atLeast"/>
        <w:jc w:val="center"/>
        <w:textAlignment w:val="baseline"/>
        <w:rPr>
          <w:rFonts w:ascii="Playfair Display" w:hAnsi="Playfair Display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1D0AC610" wp14:editId="53182179">
            <wp:extent cx="2880657" cy="1143000"/>
            <wp:effectExtent l="0" t="0" r="0" b="0"/>
            <wp:docPr id="1645019500" name="Bilde 1" descr="About GlobalConnect Carrier | Global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GlobalConnect Carrier | GlobalConn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30" cy="11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2088" w14:textId="77777777" w:rsidR="008B23C7" w:rsidRDefault="008B23C7" w:rsidP="00EE1EB5">
      <w:pPr>
        <w:pStyle w:val="Overskrift4"/>
        <w:shd w:val="clear" w:color="auto" w:fill="FFFFFF"/>
        <w:spacing w:before="0" w:line="240" w:lineRule="atLeast"/>
        <w:jc w:val="center"/>
        <w:textAlignment w:val="baseline"/>
        <w:rPr>
          <w:rFonts w:ascii="Playfair Display" w:hAnsi="Playfair Display"/>
          <w:color w:val="333333"/>
          <w:sz w:val="27"/>
          <w:szCs w:val="27"/>
        </w:rPr>
      </w:pPr>
    </w:p>
    <w:p w14:paraId="2175F2BE" w14:textId="5E3774EA" w:rsidR="00EE1EB5" w:rsidRPr="008B23C7" w:rsidRDefault="00EE1EB5" w:rsidP="00EE1EB5">
      <w:pPr>
        <w:pStyle w:val="Overskrift4"/>
        <w:shd w:val="clear" w:color="auto" w:fill="FFFFFF"/>
        <w:spacing w:before="0" w:line="240" w:lineRule="atLeast"/>
        <w:jc w:val="center"/>
        <w:textAlignment w:val="baseline"/>
        <w:rPr>
          <w:b/>
          <w:bCs/>
          <w:i w:val="0"/>
          <w:iCs w:val="0"/>
          <w:color w:val="333333"/>
          <w:sz w:val="32"/>
          <w:szCs w:val="32"/>
        </w:rPr>
      </w:pPr>
      <w:r w:rsidRPr="008B23C7">
        <w:rPr>
          <w:b/>
          <w:bCs/>
          <w:i w:val="0"/>
          <w:iCs w:val="0"/>
          <w:color w:val="333333"/>
          <w:sz w:val="32"/>
          <w:szCs w:val="32"/>
        </w:rPr>
        <w:t>Internett i Kiellands Hus</w:t>
      </w:r>
    </w:p>
    <w:p w14:paraId="67DE823E" w14:textId="77777777" w:rsidR="008B23C7" w:rsidRPr="008B23C7" w:rsidRDefault="008B23C7" w:rsidP="008B23C7"/>
    <w:p w14:paraId="2EE53E61" w14:textId="62124FC8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Om fiberinternett</w:t>
      </w:r>
      <w:r>
        <w:rPr>
          <w:rFonts w:ascii="Poppins" w:hAnsi="Poppins" w:cs="Poppins"/>
          <w:b/>
          <w:bCs/>
          <w:color w:val="666666"/>
          <w:sz w:val="21"/>
          <w:szCs w:val="21"/>
          <w:bdr w:val="none" w:sz="0" w:space="0" w:color="auto" w:frame="1"/>
        </w:rPr>
        <w:br/>
      </w: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Eierseksjonssameiet Kiellands Hus har en avtale med </w:t>
      </w:r>
      <w:proofErr w:type="spellStart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GlobalConnect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 om levering av moderne bredbåndsinfrastruktur til alle leiligheter.</w:t>
      </w:r>
    </w:p>
    <w:p w14:paraId="2B96E03D" w14:textId="733F248D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Kundeservice</w:t>
      </w:r>
    </w:p>
    <w:p w14:paraId="56254532" w14:textId="77777777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Samtlige leiligheter i sameiet har 1000/1000 </w:t>
      </w:r>
      <w:proofErr w:type="spellStart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mbps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 installert. Sameiet betaler 199 kr pr. </w:t>
      </w:r>
      <w:proofErr w:type="spellStart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mnd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 for denne tjenesten, og kostnaden dekkes inn gjennom de månedlige felleskostnadene.</w:t>
      </w:r>
    </w:p>
    <w:p w14:paraId="6EDC827A" w14:textId="5A166F0D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Apple TV</w:t>
      </w:r>
      <w:r>
        <w:rPr>
          <w:rFonts w:ascii="Poppins" w:hAnsi="Poppins" w:cs="Poppins"/>
          <w:color w:val="666666"/>
          <w:sz w:val="21"/>
          <w:szCs w:val="21"/>
        </w:rPr>
        <w:br/>
        <w:t xml:space="preserve">Som en del av den opprinnelige avtalen med Lynet (nå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GlobalConnect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 xml:space="preserve">) var en Apple TV (fjerde generasjon) inkludert pr. </w:t>
      </w:r>
      <w:proofErr w:type="gramStart"/>
      <w:r>
        <w:rPr>
          <w:rFonts w:ascii="Poppins" w:hAnsi="Poppins" w:cs="Poppins"/>
          <w:color w:val="666666"/>
          <w:sz w:val="21"/>
          <w:szCs w:val="21"/>
        </w:rPr>
        <w:t>boenhet .</w:t>
      </w:r>
      <w:proofErr w:type="gramEnd"/>
      <w:r>
        <w:rPr>
          <w:rFonts w:ascii="Poppins" w:hAnsi="Poppins" w:cs="Poppins"/>
          <w:color w:val="666666"/>
          <w:sz w:val="21"/>
          <w:szCs w:val="21"/>
        </w:rPr>
        <w:t> </w:t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Sameiet er juridisk eier av denne, og den skal derfor følge leiligheten</w:t>
      </w:r>
      <w:r>
        <w:rPr>
          <w:rFonts w:ascii="Poppins" w:hAnsi="Poppins" w:cs="Poppins"/>
          <w:color w:val="666666"/>
          <w:sz w:val="21"/>
          <w:szCs w:val="21"/>
        </w:rPr>
        <w:t xml:space="preserve">. Samtlige beboere har signert ved utlevering av Apple TV-en, og seksjons-/andelseier er derfor ansvarlig for at denne overleveres ny eier/beboer. Dette er noe kjøper og selger må ordne seg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i mellom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>.</w:t>
      </w:r>
      <w:r w:rsidR="008B23C7">
        <w:rPr>
          <w:rFonts w:ascii="Poppins" w:hAnsi="Poppins" w:cs="Poppins"/>
          <w:color w:val="666666"/>
          <w:sz w:val="21"/>
          <w:szCs w:val="21"/>
        </w:rPr>
        <w:br/>
      </w:r>
    </w:p>
    <w:p w14:paraId="1C867111" w14:textId="77777777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 xml:space="preserve">Med apper på SMART-TV-er eller Apple TV får du enkelt tilgang til en rekke strømmetjenester som NRK TV,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Viaplay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 xml:space="preserve">, TV2 Play,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Netflix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 xml:space="preserve">, HBO Max, Disney+,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Dplay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 xml:space="preserve"> osv.</w:t>
      </w:r>
    </w:p>
    <w:p w14:paraId="6CAC5EA2" w14:textId="1C381BF1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TV-tjenester</w:t>
      </w:r>
      <w:r>
        <w:rPr>
          <w:rFonts w:ascii="Poppins" w:hAnsi="Poppins" w:cs="Poppins"/>
          <w:color w:val="666666"/>
          <w:sz w:val="21"/>
          <w:szCs w:val="21"/>
        </w:rPr>
        <w:br/>
        <w:t>Apple TV-en er </w:t>
      </w:r>
      <w:r>
        <w:rPr>
          <w:rStyle w:val="Utheving"/>
          <w:rFonts w:ascii="Poppins" w:eastAsiaTheme="majorEastAsia" w:hAnsi="Poppins" w:cs="Poppins"/>
          <w:color w:val="666666"/>
          <w:sz w:val="21"/>
          <w:szCs w:val="21"/>
          <w:bdr w:val="none" w:sz="0" w:space="0" w:color="auto" w:frame="1"/>
        </w:rPr>
        <w:t>ikke</w:t>
      </w:r>
      <w:r>
        <w:rPr>
          <w:rFonts w:ascii="Poppins" w:hAnsi="Poppins" w:cs="Poppins"/>
          <w:color w:val="666666"/>
          <w:sz w:val="21"/>
          <w:szCs w:val="21"/>
        </w:rPr>
        <w:t xml:space="preserve"> en dekoder, så hvis du ønsker et TV-tilbud må du bestille et abonnement hos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RiksTV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 xml:space="preserve"> eller </w:t>
      </w:r>
      <w:proofErr w:type="spellStart"/>
      <w:r>
        <w:rPr>
          <w:rFonts w:ascii="Poppins" w:hAnsi="Poppins" w:cs="Poppins"/>
          <w:color w:val="666666"/>
          <w:sz w:val="21"/>
          <w:szCs w:val="21"/>
        </w:rPr>
        <w:t>Allente</w:t>
      </w:r>
      <w:proofErr w:type="spellEnd"/>
      <w:r>
        <w:rPr>
          <w:rFonts w:ascii="Poppins" w:hAnsi="Poppins" w:cs="Poppins"/>
          <w:color w:val="666666"/>
          <w:sz w:val="21"/>
          <w:szCs w:val="21"/>
        </w:rPr>
        <w:t>. Du vil da inngå en privat avtale som ikke sameiet er involvert i.</w:t>
      </w:r>
    </w:p>
    <w:p w14:paraId="2BB7554E" w14:textId="67434EEF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Riks-TV</w:t>
      </w: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: Gå in på </w:t>
      </w:r>
      <w:hyperlink r:id="rId7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 xml:space="preserve">TV-pakker | </w:t>
        </w:r>
        <w:proofErr w:type="spellStart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RiksTV</w:t>
        </w:r>
        <w:proofErr w:type="spellEnd"/>
      </w:hyperlink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 for bestilling og mer informasjon om pakkenes innhold. Ta eventuelt kontakt på telefon: </w:t>
      </w:r>
      <w:hyperlink r:id="rId8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210 10 210</w:t>
        </w:r>
      </w:hyperlink>
    </w:p>
    <w:p w14:paraId="33504CE8" w14:textId="7AA00095" w:rsidR="00EE1EB5" w:rsidRDefault="00EE1EB5" w:rsidP="00EE1EB5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Allente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: </w:t>
      </w:r>
      <w:hyperlink r:id="rId9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 xml:space="preserve">TV via </w:t>
        </w:r>
        <w:proofErr w:type="spellStart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streaming</w:t>
        </w:r>
        <w:proofErr w:type="spellEnd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 xml:space="preserve"> – </w:t>
        </w:r>
        <w:proofErr w:type="spellStart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Allente</w:t>
        </w:r>
        <w:proofErr w:type="spellEnd"/>
      </w:hyperlink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 815 800 22</w:t>
      </w:r>
    </w:p>
    <w:p w14:paraId="2AA32345" w14:textId="77777777" w:rsidR="00EE1EB5" w:rsidRDefault="00EE1EB5" w:rsidP="00EE1E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 </w:t>
      </w:r>
    </w:p>
    <w:p w14:paraId="738B9FDE" w14:textId="77777777" w:rsidR="008B23C7" w:rsidRDefault="008B23C7" w:rsidP="008B23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Har du problemer med nettet? Sjekk driftsstatus hos </w:t>
      </w:r>
      <w:proofErr w:type="spellStart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GlobalConnect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: </w:t>
      </w:r>
      <w:hyperlink r:id="rId10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 xml:space="preserve">Driftsmeldinger – </w:t>
        </w:r>
        <w:proofErr w:type="spellStart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GlobalConnect</w:t>
        </w:r>
        <w:proofErr w:type="spellEnd"/>
      </w:hyperlink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 xml:space="preserve"> eller kontakt </w:t>
      </w:r>
      <w:proofErr w:type="spellStart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GlobalConnect</w:t>
      </w:r>
      <w:proofErr w:type="spellEnd"/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: </w:t>
      </w:r>
      <w:hyperlink r:id="rId11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 xml:space="preserve">Kundeservice – </w:t>
        </w:r>
        <w:proofErr w:type="spellStart"/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GlobalConnect</w:t>
        </w:r>
        <w:proofErr w:type="spellEnd"/>
      </w:hyperlink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t>.</w:t>
      </w: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br/>
        <w:t>Sameiets kundenummer er: 406613</w:t>
      </w:r>
      <w:r>
        <w:rPr>
          <w:rFonts w:ascii="Poppins" w:hAnsi="Poppins" w:cs="Poppins"/>
          <w:color w:val="666666"/>
          <w:sz w:val="21"/>
          <w:szCs w:val="21"/>
          <w:bdr w:val="none" w:sz="0" w:space="0" w:color="auto" w:frame="1"/>
        </w:rPr>
        <w:br/>
      </w:r>
    </w:p>
    <w:p w14:paraId="4E80FD49" w14:textId="581FB2B8" w:rsidR="008B23C7" w:rsidRPr="008B23C7" w:rsidRDefault="008B23C7" w:rsidP="008B23C7">
      <w:pPr>
        <w:pStyle w:val="Overskrift5"/>
        <w:shd w:val="clear" w:color="auto" w:fill="FFFFFF"/>
        <w:spacing w:before="0" w:line="240" w:lineRule="atLeast"/>
        <w:textAlignment w:val="baseline"/>
        <w:rPr>
          <w:rFonts w:cs="Times New Roman"/>
          <w:b/>
          <w:bCs/>
          <w:color w:val="333333"/>
          <w:sz w:val="24"/>
          <w:szCs w:val="24"/>
        </w:rPr>
      </w:pPr>
      <w:r w:rsidRPr="008B23C7">
        <w:rPr>
          <w:b/>
          <w:bCs/>
          <w:color w:val="333333"/>
          <w:sz w:val="24"/>
          <w:szCs w:val="24"/>
        </w:rPr>
        <w:t>Åpningstider GlobalConnect</w:t>
      </w:r>
      <w:r>
        <w:rPr>
          <w:b/>
          <w:bCs/>
          <w:color w:val="333333"/>
          <w:sz w:val="24"/>
          <w:szCs w:val="24"/>
        </w:rPr>
        <w:br/>
      </w:r>
    </w:p>
    <w:p w14:paraId="4581BA40" w14:textId="77777777" w:rsidR="008B23C7" w:rsidRDefault="008B23C7" w:rsidP="008B23C7">
      <w:pPr>
        <w:pStyle w:val="wp-block-heading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Telefon</w:t>
      </w:r>
      <w:r>
        <w:rPr>
          <w:rFonts w:ascii="Poppins" w:hAnsi="Poppins" w:cs="Poppins"/>
          <w:color w:val="666666"/>
          <w:sz w:val="21"/>
          <w:szCs w:val="21"/>
        </w:rPr>
        <w:br/>
        <w:t>Mandag – fredag 08.00-21.00:</w:t>
      </w:r>
      <w:r>
        <w:rPr>
          <w:rFonts w:ascii="Poppins" w:hAnsi="Poppins" w:cs="Poppins"/>
          <w:color w:val="666666"/>
          <w:sz w:val="21"/>
          <w:szCs w:val="21"/>
        </w:rPr>
        <w:br/>
        <w:t>Kontakt oss på telefon </w:t>
      </w:r>
      <w:hyperlink r:id="rId12" w:history="1">
        <w:r>
          <w:rPr>
            <w:rStyle w:val="Hyperkobling"/>
            <w:rFonts w:ascii="Poppins" w:hAnsi="Poppins" w:cs="Poppins"/>
            <w:color w:val="50B1A9"/>
            <w:sz w:val="21"/>
            <w:szCs w:val="21"/>
            <w:bdr w:val="none" w:sz="0" w:space="0" w:color="auto" w:frame="1"/>
          </w:rPr>
          <w:t>+47 389 90 100</w:t>
        </w:r>
      </w:hyperlink>
    </w:p>
    <w:p w14:paraId="2083594F" w14:textId="36DAC694" w:rsidR="00B7455E" w:rsidRPr="00EE1EB5" w:rsidRDefault="008B23C7" w:rsidP="00EE1E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666666"/>
          <w:sz w:val="21"/>
          <w:szCs w:val="21"/>
        </w:rPr>
      </w:pP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 xml:space="preserve">Tips: En </w:t>
      </w:r>
      <w:proofErr w:type="spellStart"/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restart</w:t>
      </w:r>
      <w:proofErr w:type="spellEnd"/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 xml:space="preserve"> av </w:t>
      </w:r>
      <w:proofErr w:type="spellStart"/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wifi</w:t>
      </w:r>
      <w:proofErr w:type="spellEnd"/>
      <w:r>
        <w:rPr>
          <w:rStyle w:val="Sterk"/>
          <w:rFonts w:ascii="Poppins" w:eastAsia="Arial" w:hAnsi="Poppins" w:cs="Poppins"/>
          <w:color w:val="666666"/>
          <w:sz w:val="21"/>
          <w:szCs w:val="21"/>
          <w:bdr w:val="none" w:sz="0" w:space="0" w:color="auto" w:frame="1"/>
        </w:rPr>
        <w:t>-boks/ruter kan også ofte enkelt løse problemet med ustabilt nett.</w:t>
      </w:r>
    </w:p>
    <w:sectPr w:rsidR="00B7455E" w:rsidRPr="00EE1EB5" w:rsidSect="00912251">
      <w:footerReference w:type="default" r:id="rId13"/>
      <w:type w:val="continuous"/>
      <w:pgSz w:w="11910" w:h="16840"/>
      <w:pgMar w:top="720" w:right="720" w:bottom="720" w:left="720" w:header="0" w:footer="10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3686" w14:textId="77777777" w:rsidR="00912251" w:rsidRDefault="00912251">
      <w:r>
        <w:separator/>
      </w:r>
    </w:p>
  </w:endnote>
  <w:endnote w:type="continuationSeparator" w:id="0">
    <w:p w14:paraId="6F2F7088" w14:textId="77777777" w:rsidR="00912251" w:rsidRDefault="009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5145" w14:textId="13A38F01" w:rsidR="008B23C7" w:rsidRDefault="008B23C7">
    <w:pPr>
      <w:pStyle w:val="Bunntekst"/>
      <w:jc w:val="center"/>
    </w:pPr>
  </w:p>
  <w:p w14:paraId="7F798522" w14:textId="4EEADC11" w:rsidR="00B7455E" w:rsidRDefault="00B7455E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0281" w14:textId="77777777" w:rsidR="00912251" w:rsidRDefault="00912251">
      <w:r>
        <w:separator/>
      </w:r>
    </w:p>
  </w:footnote>
  <w:footnote w:type="continuationSeparator" w:id="0">
    <w:p w14:paraId="2EEA893C" w14:textId="77777777" w:rsidR="00912251" w:rsidRDefault="0091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5E"/>
    <w:rsid w:val="00157B62"/>
    <w:rsid w:val="00161E16"/>
    <w:rsid w:val="00246B19"/>
    <w:rsid w:val="00475FDB"/>
    <w:rsid w:val="005C3EF0"/>
    <w:rsid w:val="006A241D"/>
    <w:rsid w:val="008B23C7"/>
    <w:rsid w:val="00912251"/>
    <w:rsid w:val="00922FEB"/>
    <w:rsid w:val="00B27A50"/>
    <w:rsid w:val="00B7455E"/>
    <w:rsid w:val="00EE1EB5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D7ECF"/>
  <w15:docId w15:val="{7F14F7AA-04A8-4954-BE60-393D483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paragraph" w:styleId="Overskrift1">
    <w:name w:val="heading 1"/>
    <w:basedOn w:val="Normal"/>
    <w:uiPriority w:val="9"/>
    <w:qFormat/>
    <w:pPr>
      <w:ind w:left="156"/>
      <w:outlineLvl w:val="0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1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1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  <w:style w:type="paragraph" w:styleId="Topptekst">
    <w:name w:val="header"/>
    <w:basedOn w:val="Normal"/>
    <w:link w:val="TopptekstTegn"/>
    <w:uiPriority w:val="99"/>
    <w:unhideWhenUsed/>
    <w:rsid w:val="00475FD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5FDB"/>
    <w:rPr>
      <w:rFonts w:ascii="Arial" w:eastAsia="Arial" w:hAnsi="Arial" w:cs="Arial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475FD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5FDB"/>
    <w:rPr>
      <w:rFonts w:ascii="Arial" w:eastAsia="Arial" w:hAnsi="Arial" w:cs="Arial"/>
      <w:lang w:val="n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1EB5"/>
    <w:rPr>
      <w:rFonts w:asciiTheme="majorHAnsi" w:eastAsiaTheme="majorEastAsia" w:hAnsiTheme="majorHAnsi" w:cstheme="majorBidi"/>
      <w:i/>
      <w:iCs/>
      <w:color w:val="365F91" w:themeColor="accent1" w:themeShade="BF"/>
      <w:lang w:val="n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E1EB5"/>
    <w:rPr>
      <w:rFonts w:asciiTheme="majorHAnsi" w:eastAsiaTheme="majorEastAsia" w:hAnsiTheme="majorHAnsi" w:cstheme="majorBidi"/>
      <w:color w:val="365F91" w:themeColor="accent1" w:themeShade="BF"/>
      <w:lang w:val="nb"/>
    </w:rPr>
  </w:style>
  <w:style w:type="paragraph" w:styleId="NormalWeb">
    <w:name w:val="Normal (Web)"/>
    <w:basedOn w:val="Normal"/>
    <w:uiPriority w:val="99"/>
    <w:unhideWhenUsed/>
    <w:rsid w:val="00EE1E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ja-JP"/>
    </w:rPr>
  </w:style>
  <w:style w:type="character" w:styleId="Hyperkobling">
    <w:name w:val="Hyperlink"/>
    <w:basedOn w:val="Standardskriftforavsnitt"/>
    <w:uiPriority w:val="99"/>
    <w:semiHidden/>
    <w:unhideWhenUsed/>
    <w:rsid w:val="00EE1EB5"/>
    <w:rPr>
      <w:color w:val="0000FF"/>
      <w:u w:val="single"/>
    </w:rPr>
  </w:style>
  <w:style w:type="paragraph" w:customStyle="1" w:styleId="wp-block-heading">
    <w:name w:val="wp-block-heading"/>
    <w:basedOn w:val="Normal"/>
    <w:rsid w:val="00EE1E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ja-JP"/>
    </w:rPr>
  </w:style>
  <w:style w:type="character" w:styleId="Sterk">
    <w:name w:val="Strong"/>
    <w:basedOn w:val="Standardskriftforavsnitt"/>
    <w:uiPriority w:val="22"/>
    <w:qFormat/>
    <w:rsid w:val="00EE1EB5"/>
    <w:rPr>
      <w:b/>
      <w:bCs/>
    </w:rPr>
  </w:style>
  <w:style w:type="character" w:styleId="Utheving">
    <w:name w:val="Emphasis"/>
    <w:basedOn w:val="Standardskriftforavsnitt"/>
    <w:uiPriority w:val="20"/>
    <w:qFormat/>
    <w:rsid w:val="00EE1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0%2010%2021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ikstv.no/tv-pakker/" TargetMode="External"/><Relationship Id="rId12" Type="http://schemas.openxmlformats.org/officeDocument/2006/relationships/hyperlink" Target="tel:+473899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lobalconnect.no/privat/kundeservic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lobalconnect.no/privat/driftsmelding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lente.no/stre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1441</Characters>
  <Application>Microsoft Office Word</Application>
  <DocSecurity>0</DocSecurity>
  <Lines>42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Ole;Petter;Helene</dc:creator>
  <cp:lastModifiedBy>helene</cp:lastModifiedBy>
  <cp:revision>4</cp:revision>
  <dcterms:created xsi:type="dcterms:W3CDTF">2024-01-27T14:26:00Z</dcterms:created>
  <dcterms:modified xsi:type="dcterms:W3CDTF">2024-01-27T14:27:00Z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2020-12-13T00:00:00Z</vt:filetime>
  </property>
  <property fmtid="{D5CDD505-2E9C-101B-9397-08002B2CF9AE}" pid="5" name="GrammarlyDocumentId">
    <vt:lpwstr>f03683f3295de780f01a0ad25af70af3a508f148457312d7a2fdb7473501b13e</vt:lpwstr>
  </property>
</Properties>
</file>